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B8C65" w14:textId="77777777" w:rsidR="002652A0" w:rsidRDefault="00265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GoBack"/>
      <w:bookmarkEnd w:id="0"/>
    </w:p>
    <w:p w14:paraId="3B75DAA1" w14:textId="77777777" w:rsidR="002652A0" w:rsidRDefault="002652A0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33512775" w14:textId="77777777" w:rsidR="002652A0" w:rsidRDefault="002652A0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4B638C98" w14:textId="77777777" w:rsidR="002652A0" w:rsidRDefault="00B80B61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До 30 участници ще могат да се включат в групов видео разговор във Viber </w:t>
      </w:r>
    </w:p>
    <w:p w14:paraId="45157BEF" w14:textId="77777777" w:rsidR="002652A0" w:rsidRDefault="002652A0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64405C0F" w14:textId="0BE4EFC5" w:rsidR="002652A0" w:rsidRDefault="00B80B61">
      <w:pPr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bookmarkStart w:id="1" w:name="_heading=h.1fob9te" w:colFirst="0" w:colLast="0"/>
      <w:bookmarkEnd w:id="1"/>
      <w:r w:rsidRPr="00F77F4E">
        <w:rPr>
          <w:rFonts w:ascii="Calibri" w:eastAsia="Calibri" w:hAnsi="Calibri" w:cs="Calibri"/>
          <w:i/>
          <w:color w:val="000000"/>
          <w:sz w:val="24"/>
          <w:szCs w:val="24"/>
        </w:rPr>
        <w:t>Продуктът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е от полза за комуникация между студентски групи и училищни класове, работни екипи, семейство и приятели</w:t>
      </w:r>
    </w:p>
    <w:p w14:paraId="14189C4B" w14:textId="77777777" w:rsidR="002652A0" w:rsidRDefault="002652A0">
      <w:pPr>
        <w:jc w:val="both"/>
        <w:rPr>
          <w:rFonts w:ascii="Calibri" w:eastAsia="Calibri" w:hAnsi="Calibri" w:cs="Calibri"/>
          <w:i/>
          <w:color w:val="000000"/>
        </w:rPr>
      </w:pPr>
    </w:p>
    <w:p w14:paraId="0F30B1DB" w14:textId="62572E62" w:rsidR="002652A0" w:rsidRPr="00F77F4E" w:rsidRDefault="00B80B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София, 21 април, 2021 г</w:t>
      </w:r>
      <w:r>
        <w:rPr>
          <w:rFonts w:ascii="Calibri" w:eastAsia="Calibri" w:hAnsi="Calibri" w:cs="Calibri"/>
        </w:rPr>
        <w:t>. - Водено от желанието за</w:t>
      </w:r>
      <w:r w:rsidR="00F77F4E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подкрепа на местните общности и разнообразни групи от потребители</w:t>
      </w:r>
      <w:r w:rsidR="003144E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водещото приложение за съобщения и комуникация в България,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Viber</w:t>
        </w:r>
      </w:hyperlink>
      <w:r>
        <w:rPr>
          <w:rFonts w:ascii="Calibri" w:eastAsia="Calibri" w:hAnsi="Calibri" w:cs="Calibri"/>
        </w:rPr>
        <w:t xml:space="preserve"> обяви, че ще разшири капацитета си за групови видео разговори до 30 участници в едно обаждане </w:t>
      </w:r>
      <w:r w:rsidR="00F77F4E">
        <w:rPr>
          <w:rFonts w:ascii="Calibri" w:eastAsia="Calibri" w:hAnsi="Calibri" w:cs="Calibri"/>
        </w:rPr>
        <w:t xml:space="preserve">в световен мащаб. </w:t>
      </w:r>
    </w:p>
    <w:p w14:paraId="5A23D268" w14:textId="77777777" w:rsidR="002652A0" w:rsidRDefault="002652A0">
      <w:pPr>
        <w:jc w:val="both"/>
        <w:rPr>
          <w:rFonts w:ascii="Calibri" w:eastAsia="Calibri" w:hAnsi="Calibri" w:cs="Calibri"/>
        </w:rPr>
      </w:pPr>
    </w:p>
    <w:p w14:paraId="2B4BD44C" w14:textId="68CF0AC4" w:rsidR="002652A0" w:rsidRDefault="00B80B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ерата на новото нормално и последователните вълни на противоепидемични мерки, въведени в цяла Европа, разширяването на капацитета на групови видео разговори до 30 участни</w:t>
      </w:r>
      <w:r w:rsidR="003144E1">
        <w:rPr>
          <w:rFonts w:ascii="Calibri" w:eastAsia="Calibri" w:hAnsi="Calibri" w:cs="Calibri"/>
        </w:rPr>
        <w:t>ци</w:t>
      </w:r>
      <w:r>
        <w:rPr>
          <w:rFonts w:ascii="Calibri" w:eastAsia="Calibri" w:hAnsi="Calibri" w:cs="Calibri"/>
        </w:rPr>
        <w:t xml:space="preserve"> е идеалното решение за провеждането на дистанционни срещи по различни поводи.  </w:t>
      </w:r>
    </w:p>
    <w:p w14:paraId="171C2C65" w14:textId="77777777" w:rsidR="002652A0" w:rsidRDefault="002652A0">
      <w:pPr>
        <w:jc w:val="both"/>
        <w:rPr>
          <w:rFonts w:ascii="Calibri" w:eastAsia="Calibri" w:hAnsi="Calibri" w:cs="Calibri"/>
        </w:rPr>
      </w:pPr>
    </w:p>
    <w:p w14:paraId="2EDFEECB" w14:textId="77777777" w:rsidR="002652A0" w:rsidRDefault="00B80B61">
      <w:pPr>
        <w:jc w:val="both"/>
        <w:rPr>
          <w:rFonts w:ascii="Calibri" w:eastAsia="Calibri" w:hAnsi="Calibri" w:cs="Calibri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i/>
        </w:rPr>
        <w:t>„Viber е най-популярното приложение за комуникация в България и ние непрекъснато работим по различни подобрения на платформата си, за да можем да бъдем възможно най-полезни за българските потребители във всички ежедневни ситуации. Вярваме, че с постепенно разширяване на капацитета ни за видео разговори, повече хора ще могат да останат свързани и да продължат да си взаимодействат още по-продуктивно онлайн”</w:t>
      </w:r>
      <w:r>
        <w:rPr>
          <w:rFonts w:ascii="Calibri" w:eastAsia="Calibri" w:hAnsi="Calibri" w:cs="Calibri"/>
        </w:rPr>
        <w:t>, споделя Атанас Райков - старши директор на Rakuten Viber за Европа, Близкия изток и Северна Африка</w:t>
      </w:r>
    </w:p>
    <w:p w14:paraId="5FD89BE4" w14:textId="77777777" w:rsidR="002652A0" w:rsidRDefault="002652A0">
      <w:pPr>
        <w:jc w:val="both"/>
        <w:rPr>
          <w:rFonts w:ascii="Calibri" w:eastAsia="Calibri" w:hAnsi="Calibri" w:cs="Calibri"/>
        </w:rPr>
      </w:pPr>
    </w:p>
    <w:p w14:paraId="13E151DF" w14:textId="77777777" w:rsidR="002652A0" w:rsidRDefault="00B80B6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По-удобна функция за учители и ученици: </w:t>
      </w:r>
    </w:p>
    <w:p w14:paraId="460E9BE6" w14:textId="77777777" w:rsidR="002652A0" w:rsidRDefault="00B80B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България </w:t>
      </w:r>
      <w:r>
        <w:rPr>
          <w:rFonts w:ascii="Calibri" w:eastAsia="Calibri" w:hAnsi="Calibri" w:cs="Calibri"/>
          <w:b/>
        </w:rPr>
        <w:t>60%</w:t>
      </w:r>
      <w:r>
        <w:rPr>
          <w:rFonts w:ascii="Calibri" w:eastAsia="Calibri" w:hAnsi="Calibri" w:cs="Calibri"/>
        </w:rPr>
        <w:t xml:space="preserve"> от участниците в доброволна анкета казват, че са използвали Viber за свързани с образованието цели през тази учебна година. </w:t>
      </w:r>
      <w:r>
        <w:rPr>
          <w:rFonts w:ascii="Calibri" w:eastAsia="Calibri" w:hAnsi="Calibri" w:cs="Calibri"/>
          <w:b/>
        </w:rPr>
        <w:t>53%</w:t>
      </w:r>
      <w:r>
        <w:rPr>
          <w:rFonts w:ascii="Calibri" w:eastAsia="Calibri" w:hAnsi="Calibri" w:cs="Calibri"/>
        </w:rPr>
        <w:t xml:space="preserve"> отговорят, че намират груповите видео разговори като подходящ инструмент за управление на дистанционно обучение. Подобрението на функционалността я прави достъпна и подходяща за провеждането на класни и извънкласни дейности, курсове и обучения от различно естество. </w:t>
      </w:r>
    </w:p>
    <w:p w14:paraId="397F8FC3" w14:textId="77777777" w:rsidR="002652A0" w:rsidRDefault="002652A0">
      <w:pPr>
        <w:jc w:val="both"/>
        <w:rPr>
          <w:rFonts w:ascii="Calibri" w:eastAsia="Calibri" w:hAnsi="Calibri" w:cs="Calibri"/>
        </w:rPr>
      </w:pPr>
    </w:p>
    <w:p w14:paraId="6DBAF112" w14:textId="77777777" w:rsidR="002652A0" w:rsidRDefault="00B80B6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Улеснение за бизнеса:</w:t>
      </w:r>
    </w:p>
    <w:p w14:paraId="37BF3973" w14:textId="77777777" w:rsidR="002652A0" w:rsidRDefault="00B80B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Благодарение на новия изглед, (</w:t>
      </w:r>
      <w:proofErr w:type="spellStart"/>
      <w:r>
        <w:rPr>
          <w:rFonts w:ascii="Calibri" w:eastAsia="Calibri" w:hAnsi="Calibri" w:cs="Calibri"/>
        </w:rPr>
        <w:t>grid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view</w:t>
      </w:r>
      <w:proofErr w:type="spellEnd"/>
      <w:r>
        <w:rPr>
          <w:rFonts w:ascii="Calibri" w:eastAsia="Calibri" w:hAnsi="Calibri" w:cs="Calibri"/>
        </w:rPr>
        <w:t>), както за десктоп, така и на мобилни платформи, потребителите могат лесно да провеждат и своите бизнес срещи и разговори в удобна онлайн среда - на добре познатата им плат</w:t>
      </w:r>
      <w:r w:rsidR="00F77F4E">
        <w:rPr>
          <w:rFonts w:ascii="Calibri" w:eastAsia="Calibri" w:hAnsi="Calibri" w:cs="Calibri"/>
        </w:rPr>
        <w:t>фор</w:t>
      </w:r>
      <w:r>
        <w:rPr>
          <w:rFonts w:ascii="Calibri" w:eastAsia="Calibri" w:hAnsi="Calibri" w:cs="Calibri"/>
        </w:rPr>
        <w:t xml:space="preserve">ма за комуникация. </w:t>
      </w:r>
    </w:p>
    <w:p w14:paraId="3E0BB8A2" w14:textId="77777777" w:rsidR="002652A0" w:rsidRDefault="002652A0">
      <w:pPr>
        <w:jc w:val="both"/>
        <w:rPr>
          <w:rFonts w:ascii="Calibri" w:eastAsia="Calibri" w:hAnsi="Calibri" w:cs="Calibri"/>
        </w:rPr>
      </w:pPr>
    </w:p>
    <w:p w14:paraId="62B7001B" w14:textId="77777777" w:rsidR="00F77F4E" w:rsidRDefault="00B80B6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Семейството и приятелите са още по-близо: </w:t>
      </w:r>
    </w:p>
    <w:p w14:paraId="218C032C" w14:textId="77777777" w:rsidR="002652A0" w:rsidRPr="00F77F4E" w:rsidRDefault="00B80B6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 xml:space="preserve">С новата функция, вече е възможно онлайн събирането на повече членове на семейството или приятели в един разговор. С настъпващите пролетни месеци и предстоящите празници, Viber помага на хората да останат свързани помежду си, въпреки настоящата ситуация. </w:t>
      </w:r>
    </w:p>
    <w:p w14:paraId="13627006" w14:textId="77777777" w:rsidR="002652A0" w:rsidRDefault="002652A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</w:rPr>
      </w:pPr>
    </w:p>
    <w:p w14:paraId="42706322" w14:textId="77777777" w:rsidR="002652A0" w:rsidRDefault="00B80B6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За да започне групово видео обаждане, потребителят просто трябва да натисне бутона „видео“ в го</w:t>
      </w:r>
      <w:r w:rsidR="00F77F4E">
        <w:rPr>
          <w:rFonts w:ascii="Calibri" w:eastAsia="Calibri" w:hAnsi="Calibri" w:cs="Calibri"/>
        </w:rPr>
        <w:t xml:space="preserve">рната част на екрана или </w:t>
      </w:r>
      <w:r>
        <w:rPr>
          <w:rFonts w:ascii="Calibri" w:eastAsia="Calibri" w:hAnsi="Calibri" w:cs="Calibri"/>
        </w:rPr>
        <w:t xml:space="preserve">да добави още участници към текущо видео обаждане. Може да се обади и директно на вече съществуваща група и да изберете кои участници да се присъединят. </w:t>
      </w:r>
    </w:p>
    <w:p w14:paraId="6C97D7BB" w14:textId="77777777" w:rsidR="002652A0" w:rsidRPr="00F77F4E" w:rsidRDefault="002652A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i/>
          <w:u w:val="single"/>
        </w:rPr>
      </w:pPr>
    </w:p>
    <w:p w14:paraId="183C0C9C" w14:textId="77777777" w:rsidR="002652A0" w:rsidRPr="00F77F4E" w:rsidRDefault="00B80B6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b/>
          <w:i/>
        </w:rPr>
      </w:pPr>
      <w:r w:rsidRPr="00F77F4E">
        <w:rPr>
          <w:rFonts w:ascii="Calibri" w:eastAsia="Calibri" w:hAnsi="Calibri" w:cs="Calibri"/>
          <w:b/>
          <w:i/>
        </w:rPr>
        <w:t>Капацитетът за групови видео разговори ще бъде разширен допълнително през следващите месеци.</w:t>
      </w:r>
    </w:p>
    <w:p w14:paraId="52BC70E5" w14:textId="77777777" w:rsidR="002652A0" w:rsidRDefault="002652A0">
      <w:pPr>
        <w:jc w:val="both"/>
        <w:rPr>
          <w:rFonts w:ascii="Calibri" w:eastAsia="Calibri" w:hAnsi="Calibri" w:cs="Calibri"/>
        </w:rPr>
      </w:pPr>
    </w:p>
    <w:p w14:paraId="2243F22F" w14:textId="77777777" w:rsidR="002652A0" w:rsidRDefault="00B80B61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За Rakuten Viber:</w:t>
      </w:r>
    </w:p>
    <w:p w14:paraId="23AECB9E" w14:textId="77777777" w:rsidR="002652A0" w:rsidRDefault="00B80B6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03C63E60" w14:textId="77777777" w:rsidR="002652A0" w:rsidRDefault="00B80B6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67539169" w14:textId="77777777" w:rsidR="002652A0" w:rsidRDefault="00B80B61">
      <w:pPr>
        <w:jc w:val="both"/>
        <w:rPr>
          <w:rFonts w:ascii="Calibri" w:eastAsia="Calibri" w:hAnsi="Calibri" w:cs="Calibri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sectPr w:rsidR="002652A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A3FC" w14:textId="77777777" w:rsidR="00E03E18" w:rsidRDefault="00B80B61">
      <w:pPr>
        <w:spacing w:line="240" w:lineRule="auto"/>
      </w:pPr>
      <w:r>
        <w:separator/>
      </w:r>
    </w:p>
  </w:endnote>
  <w:endnote w:type="continuationSeparator" w:id="0">
    <w:p w14:paraId="691B35E0" w14:textId="77777777" w:rsidR="00E03E18" w:rsidRDefault="00B80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48D81" w14:textId="77777777" w:rsidR="002652A0" w:rsidRDefault="00B80B6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3C556B4D" w14:textId="77777777" w:rsidR="002652A0" w:rsidRDefault="002652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4D41" w14:textId="77777777" w:rsidR="00E03E18" w:rsidRDefault="00B80B61">
      <w:pPr>
        <w:spacing w:line="240" w:lineRule="auto"/>
      </w:pPr>
      <w:r>
        <w:separator/>
      </w:r>
    </w:p>
  </w:footnote>
  <w:footnote w:type="continuationSeparator" w:id="0">
    <w:p w14:paraId="619DDBC1" w14:textId="77777777" w:rsidR="00E03E18" w:rsidRDefault="00B80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E4DC" w14:textId="77777777" w:rsidR="002652A0" w:rsidRDefault="00B80B61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87EBD9" wp14:editId="2D6FC65D">
          <wp:simplePos x="0" y="0"/>
          <wp:positionH relativeFrom="column">
            <wp:posOffset>3505200</wp:posOffset>
          </wp:positionH>
          <wp:positionV relativeFrom="paragraph">
            <wp:posOffset>76204</wp:posOffset>
          </wp:positionV>
          <wp:extent cx="2449838" cy="411857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A0"/>
    <w:rsid w:val="002652A0"/>
    <w:rsid w:val="003144E1"/>
    <w:rsid w:val="003F0661"/>
    <w:rsid w:val="00B80B61"/>
    <w:rsid w:val="00E03E18"/>
    <w:rsid w:val="00F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703D"/>
  <w15:docId w15:val="{93A91083-29F2-4818-B1D3-917027C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paragraph" w:styleId="NoSpacing">
    <w:name w:val="No Spacing"/>
    <w:uiPriority w:val="1"/>
    <w:qFormat/>
    <w:rsid w:val="00E40E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1E9L1eQVko8SvUtgz2AvjwsR3g==">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5</cp:revision>
  <dcterms:created xsi:type="dcterms:W3CDTF">2020-07-03T13:57:00Z</dcterms:created>
  <dcterms:modified xsi:type="dcterms:W3CDTF">2021-04-21T06:52:00Z</dcterms:modified>
</cp:coreProperties>
</file>